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6EA55" w14:textId="77777777" w:rsidR="00F41065" w:rsidRDefault="00000000">
      <w:pPr>
        <w:pStyle w:val="BodyText"/>
        <w:ind w:left="10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467C9C6C" wp14:editId="3589B1ED">
            <wp:extent cx="1893712" cy="9052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71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88191" w14:textId="77777777" w:rsidR="00F41065" w:rsidRDefault="00000000">
      <w:pPr>
        <w:ind w:left="100" w:right="4500"/>
        <w:rPr>
          <w:sz w:val="24"/>
        </w:rPr>
      </w:pPr>
      <w:r>
        <w:rPr>
          <w:b/>
          <w:sz w:val="24"/>
        </w:rPr>
        <w:t>Title: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0"/>
          <w:sz w:val="24"/>
        </w:rPr>
        <w:t xml:space="preserve"> </w:t>
      </w:r>
      <w:r>
        <w:rPr>
          <w:sz w:val="24"/>
        </w:rPr>
        <w:t>Property</w:t>
      </w:r>
      <w:r>
        <w:rPr>
          <w:spacing w:val="-1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Technician </w:t>
      </w:r>
      <w:r>
        <w:rPr>
          <w:b/>
          <w:sz w:val="24"/>
        </w:rPr>
        <w:t xml:space="preserve">Department: </w:t>
      </w:r>
      <w:r>
        <w:rPr>
          <w:sz w:val="24"/>
        </w:rPr>
        <w:t>Administration (700)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Classification: </w:t>
      </w:r>
      <w:r>
        <w:rPr>
          <w:sz w:val="24"/>
        </w:rPr>
        <w:t>Non-Exempt</w:t>
      </w:r>
    </w:p>
    <w:p w14:paraId="564F647A" w14:textId="77777777" w:rsidR="00F41065" w:rsidRDefault="00000000">
      <w:pPr>
        <w:ind w:left="100"/>
        <w:rPr>
          <w:sz w:val="24"/>
        </w:rPr>
      </w:pPr>
      <w:r>
        <w:rPr>
          <w:b/>
          <w:sz w:val="24"/>
        </w:rPr>
        <w:t>Status: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Part-</w:t>
      </w:r>
      <w:r>
        <w:rPr>
          <w:spacing w:val="-4"/>
          <w:sz w:val="24"/>
        </w:rPr>
        <w:t>Time</w:t>
      </w:r>
    </w:p>
    <w:p w14:paraId="3ECE7D21" w14:textId="77777777" w:rsidR="00F41065" w:rsidRDefault="00000000">
      <w:pPr>
        <w:ind w:left="100" w:right="5853"/>
        <w:rPr>
          <w:sz w:val="24"/>
        </w:rPr>
      </w:pPr>
      <w:r>
        <w:rPr>
          <w:b/>
          <w:sz w:val="24"/>
        </w:rPr>
        <w:t>Reports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Chief</w:t>
      </w:r>
      <w:r>
        <w:rPr>
          <w:spacing w:val="-10"/>
          <w:sz w:val="24"/>
        </w:rPr>
        <w:t xml:space="preserve"> </w:t>
      </w:r>
      <w:r>
        <w:rPr>
          <w:sz w:val="24"/>
        </w:rPr>
        <w:t>Operating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Officer </w:t>
      </w:r>
      <w:r>
        <w:rPr>
          <w:b/>
          <w:sz w:val="24"/>
        </w:rPr>
        <w:t xml:space="preserve">Hours Per Week: </w:t>
      </w:r>
      <w:r>
        <w:rPr>
          <w:sz w:val="24"/>
        </w:rPr>
        <w:t xml:space="preserve">10 </w:t>
      </w:r>
      <w:r>
        <w:rPr>
          <w:b/>
          <w:sz w:val="24"/>
        </w:rPr>
        <w:t xml:space="preserve">Compensation Range: </w:t>
      </w:r>
      <w:r>
        <w:rPr>
          <w:sz w:val="24"/>
        </w:rPr>
        <w:t xml:space="preserve">$28-$32/hr. </w:t>
      </w:r>
      <w:r>
        <w:rPr>
          <w:b/>
          <w:sz w:val="24"/>
        </w:rPr>
        <w:t xml:space="preserve">On Call Coverage: </w:t>
      </w:r>
      <w:r>
        <w:rPr>
          <w:sz w:val="24"/>
        </w:rPr>
        <w:t>$300/wk.</w:t>
      </w:r>
    </w:p>
    <w:p w14:paraId="12A3288B" w14:textId="77777777" w:rsidR="00F41065" w:rsidRDefault="00000000">
      <w:pPr>
        <w:pStyle w:val="BodyText"/>
        <w:spacing w:before="275"/>
        <w:ind w:left="100" w:right="109" w:firstLine="0"/>
      </w:pPr>
      <w:r>
        <w:rPr>
          <w:b/>
        </w:rPr>
        <w:t xml:space="preserve">WHO WE ARE: </w:t>
      </w:r>
      <w:r>
        <w:t>Founded in 1981, Wellspring House Inc. is a leading non-profit organization with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extending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cities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towns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Massachusetts’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Shore.</w:t>
      </w:r>
      <w:r>
        <w:rPr>
          <w:spacing w:val="-4"/>
        </w:rPr>
        <w:t xml:space="preserve"> </w:t>
      </w:r>
      <w:r>
        <w:t>Our mission is to inspire families and adults to achieve employment and financial stability through stable housing, education, job training, and career readiness.</w:t>
      </w:r>
    </w:p>
    <w:p w14:paraId="18570FE6" w14:textId="77777777" w:rsidR="00F41065" w:rsidRDefault="00F41065">
      <w:pPr>
        <w:pStyle w:val="BodyText"/>
        <w:spacing w:before="2"/>
        <w:ind w:left="0" w:firstLine="0"/>
      </w:pPr>
    </w:p>
    <w:p w14:paraId="5F09B542" w14:textId="77777777" w:rsidR="00F41065" w:rsidRDefault="00000000">
      <w:pPr>
        <w:ind w:left="100"/>
        <w:rPr>
          <w:sz w:val="24"/>
        </w:rPr>
      </w:pPr>
      <w:r>
        <w:rPr>
          <w:b/>
          <w:sz w:val="24"/>
        </w:rPr>
        <w:t>POSITION: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Technician</w:t>
      </w:r>
    </w:p>
    <w:p w14:paraId="127B827D" w14:textId="77777777" w:rsidR="00F41065" w:rsidRDefault="00F41065">
      <w:pPr>
        <w:pStyle w:val="BodyText"/>
        <w:spacing w:before="5"/>
        <w:ind w:left="0" w:firstLine="0"/>
      </w:pPr>
    </w:p>
    <w:p w14:paraId="2749C343" w14:textId="77777777" w:rsidR="00F41065" w:rsidRDefault="00000000">
      <w:pPr>
        <w:pStyle w:val="BodyText"/>
        <w:spacing w:line="259" w:lineRule="auto"/>
        <w:ind w:left="100" w:firstLine="0"/>
      </w:pPr>
      <w:r>
        <w:rPr>
          <w:b/>
        </w:rPr>
        <w:t>ROLES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RESPONSIBILITIES:</w:t>
      </w:r>
      <w:r>
        <w:rPr>
          <w:b/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Part-Time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Technician</w:t>
      </w:r>
      <w:r>
        <w:rPr>
          <w:spacing w:val="-5"/>
        </w:rPr>
        <w:t xml:space="preserve"> </w:t>
      </w:r>
      <w:r>
        <w:t>position involves two roles: 1) Proactive Property Management, 2) On-call coverage</w:t>
      </w:r>
    </w:p>
    <w:p w14:paraId="53D4B09D" w14:textId="77777777" w:rsidR="00F41065" w:rsidRDefault="00000000">
      <w:pPr>
        <w:pStyle w:val="Heading1"/>
        <w:spacing w:before="160"/>
      </w:pPr>
      <w:r>
        <w:rPr>
          <w:spacing w:val="-2"/>
        </w:rPr>
        <w:t>ROLE:</w:t>
      </w:r>
    </w:p>
    <w:p w14:paraId="2188579F" w14:textId="77777777" w:rsidR="00F41065" w:rsidRDefault="00000000">
      <w:pPr>
        <w:pStyle w:val="ListParagraph"/>
        <w:numPr>
          <w:ilvl w:val="0"/>
          <w:numId w:val="1"/>
        </w:numPr>
        <w:tabs>
          <w:tab w:val="left" w:pos="358"/>
        </w:tabs>
        <w:spacing w:before="1"/>
        <w:ind w:right="337" w:firstLine="0"/>
        <w:rPr>
          <w:sz w:val="24"/>
        </w:rPr>
      </w:pPr>
      <w:r>
        <w:rPr>
          <w:sz w:val="24"/>
          <w:u w:val="single"/>
        </w:rPr>
        <w:t>Proactive/Hands-on Property Maintenance</w:t>
      </w:r>
      <w:r>
        <w:rPr>
          <w:sz w:val="24"/>
        </w:rPr>
        <w:t xml:space="preserve"> - The property maintenance technician is 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active,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attention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proactive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and 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Wellspring’s</w:t>
      </w:r>
      <w:r>
        <w:rPr>
          <w:spacing w:val="-2"/>
          <w:sz w:val="24"/>
        </w:rPr>
        <w:t xml:space="preserve"> </w:t>
      </w:r>
      <w:r>
        <w:rPr>
          <w:sz w:val="24"/>
        </w:rPr>
        <w:t>locations.</w:t>
      </w:r>
      <w:r>
        <w:rPr>
          <w:spacing w:val="-1"/>
          <w:sz w:val="24"/>
        </w:rPr>
        <w:t xml:space="preserve"> </w:t>
      </w:r>
      <w:r>
        <w:rPr>
          <w:sz w:val="24"/>
        </w:rPr>
        <w:t>The role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involves</w:t>
      </w:r>
      <w:r>
        <w:rPr>
          <w:spacing w:val="-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"/>
          <w:sz w:val="24"/>
        </w:rPr>
        <w:t xml:space="preserve"> </w:t>
      </w:r>
      <w:r>
        <w:rPr>
          <w:sz w:val="24"/>
        </w:rPr>
        <w:t>welcoming, attractive physical spaces that are in good working order. Ensure that all properties provide a safe, healthy environment and are properly licensed. Develop and implement a property improvement plan.</w:t>
      </w:r>
    </w:p>
    <w:p w14:paraId="06962769" w14:textId="77777777" w:rsidR="00F41065" w:rsidRDefault="00000000">
      <w:pPr>
        <w:ind w:left="100"/>
        <w:rPr>
          <w:sz w:val="24"/>
        </w:rPr>
      </w:pPr>
      <w:r>
        <w:rPr>
          <w:i/>
          <w:sz w:val="24"/>
        </w:rPr>
        <w:t>Hourly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Compensation: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$28-32/hr.</w:t>
      </w:r>
      <w:r>
        <w:rPr>
          <w:spacing w:val="-1"/>
          <w:sz w:val="24"/>
        </w:rPr>
        <w:t xml:space="preserve"> </w:t>
      </w:r>
      <w:r>
        <w:rPr>
          <w:sz w:val="24"/>
        </w:rPr>
        <w:t>(estimated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hours/week)</w:t>
      </w:r>
    </w:p>
    <w:p w14:paraId="4972A6E9" w14:textId="77777777" w:rsidR="00F41065" w:rsidRDefault="00000000">
      <w:pPr>
        <w:pStyle w:val="ListParagraph"/>
        <w:numPr>
          <w:ilvl w:val="0"/>
          <w:numId w:val="1"/>
        </w:numPr>
        <w:tabs>
          <w:tab w:val="left" w:pos="358"/>
        </w:tabs>
        <w:spacing w:before="276"/>
        <w:ind w:right="138" w:firstLine="0"/>
        <w:rPr>
          <w:sz w:val="24"/>
        </w:rPr>
      </w:pPr>
      <w:r>
        <w:rPr>
          <w:sz w:val="24"/>
          <w:u w:val="single"/>
        </w:rPr>
        <w:t>On-call coverage</w:t>
      </w:r>
      <w:r>
        <w:rPr>
          <w:sz w:val="24"/>
        </w:rPr>
        <w:t xml:space="preserve"> – The property maintenance technician position includes 24-hour, on-call coverage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in-person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emergencies. Compensation: $300/wk. for overnight and weekend on-call</w:t>
      </w:r>
    </w:p>
    <w:p w14:paraId="4E7A0239" w14:textId="77777777" w:rsidR="00F41065" w:rsidRDefault="00F41065">
      <w:pPr>
        <w:pStyle w:val="BodyText"/>
        <w:ind w:left="0" w:firstLine="0"/>
      </w:pPr>
    </w:p>
    <w:p w14:paraId="39B42CC8" w14:textId="77777777" w:rsidR="00F41065" w:rsidRDefault="00000000">
      <w:pPr>
        <w:pStyle w:val="BodyText"/>
        <w:ind w:left="100" w:firstLine="0"/>
      </w:pPr>
      <w:r>
        <w:rPr>
          <w:b/>
        </w:rPr>
        <w:t>Note</w:t>
      </w:r>
      <w:r>
        <w:t>: The employee will need to be available to address any issue in person. If the employee 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Shelter</w:t>
      </w:r>
      <w:r>
        <w:rPr>
          <w:spacing w:val="-3"/>
        </w:rPr>
        <w:t xml:space="preserve"> </w:t>
      </w:r>
      <w:r>
        <w:t>Director.</w:t>
      </w:r>
    </w:p>
    <w:p w14:paraId="5026D9F5" w14:textId="77777777" w:rsidR="00F41065" w:rsidRDefault="00F41065">
      <w:pPr>
        <w:pStyle w:val="BodyText"/>
        <w:ind w:left="0" w:firstLine="0"/>
      </w:pPr>
    </w:p>
    <w:p w14:paraId="7D847C05" w14:textId="77777777" w:rsidR="00F41065" w:rsidRDefault="00000000">
      <w:pPr>
        <w:pStyle w:val="Heading1"/>
      </w:pPr>
      <w:r>
        <w:rPr>
          <w:spacing w:val="-2"/>
        </w:rPr>
        <w:t>RESPONSIBILITIES:</w:t>
      </w:r>
    </w:p>
    <w:p w14:paraId="5E96BADC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familiarity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Wellspring’s</w:t>
      </w:r>
      <w:r>
        <w:rPr>
          <w:spacing w:val="-2"/>
          <w:sz w:val="24"/>
        </w:rPr>
        <w:t xml:space="preserve"> properties.</w:t>
      </w:r>
    </w:p>
    <w:p w14:paraId="578B6B41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well </w:t>
      </w:r>
      <w:r>
        <w:rPr>
          <w:spacing w:val="-2"/>
          <w:sz w:val="24"/>
        </w:rPr>
        <w:t>managed.</w:t>
      </w:r>
    </w:p>
    <w:p w14:paraId="1A9E7495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rFonts w:ascii="Symbol" w:hAnsi="Symbol"/>
          <w:sz w:val="20"/>
        </w:rPr>
      </w:pPr>
      <w:r>
        <w:rPr>
          <w:sz w:val="24"/>
        </w:rPr>
        <w:t>Tackle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arise.</w:t>
      </w:r>
    </w:p>
    <w:p w14:paraId="4BEB350C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ind w:right="301"/>
        <w:rPr>
          <w:rFonts w:ascii="Symbol" w:hAnsi="Symbol"/>
          <w:sz w:val="20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3"/>
          <w:sz w:val="24"/>
        </w:rPr>
        <w:t xml:space="preserve"> </w:t>
      </w:r>
      <w:r>
        <w:rPr>
          <w:sz w:val="24"/>
        </w:rPr>
        <w:t>utility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up- </w:t>
      </w:r>
      <w:r>
        <w:rPr>
          <w:spacing w:val="-2"/>
          <w:sz w:val="24"/>
        </w:rPr>
        <w:t>to-date</w:t>
      </w:r>
      <w:proofErr w:type="gramEnd"/>
      <w:r>
        <w:rPr>
          <w:spacing w:val="-2"/>
          <w:sz w:val="24"/>
        </w:rPr>
        <w:t>.</w:t>
      </w:r>
    </w:p>
    <w:p w14:paraId="195EDAB0" w14:textId="77777777" w:rsidR="00F41065" w:rsidRDefault="00F41065">
      <w:pPr>
        <w:rPr>
          <w:rFonts w:ascii="Symbol" w:hAnsi="Symbol"/>
          <w:sz w:val="20"/>
        </w:rPr>
        <w:sectPr w:rsidR="00F41065">
          <w:type w:val="continuous"/>
          <w:pgSz w:w="12240" w:h="15840"/>
          <w:pgMar w:top="1460" w:right="1400" w:bottom="280" w:left="1340" w:header="720" w:footer="720" w:gutter="0"/>
          <w:cols w:space="720"/>
        </w:sectPr>
      </w:pPr>
    </w:p>
    <w:p w14:paraId="66F856CB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79"/>
        <w:ind w:right="212"/>
        <w:rPr>
          <w:rFonts w:ascii="Symbol" w:hAnsi="Symbol"/>
          <w:sz w:val="20"/>
        </w:rPr>
      </w:pPr>
      <w:r>
        <w:rPr>
          <w:sz w:val="24"/>
        </w:rPr>
        <w:lastRenderedPageBreak/>
        <w:t>Interface with the Family Shelter Team (especially Director of Shelter Services), Resident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(at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SRO),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Career</w:t>
      </w:r>
      <w:r>
        <w:rPr>
          <w:spacing w:val="-4"/>
          <w:sz w:val="24"/>
        </w:rPr>
        <w:t xml:space="preserve"> </w:t>
      </w:r>
      <w:r>
        <w:rPr>
          <w:sz w:val="24"/>
        </w:rPr>
        <w:t>Pathways, Community Liaison, Director of External Relations &amp; Development, and the COO.</w:t>
      </w:r>
    </w:p>
    <w:p w14:paraId="6026A72D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ind w:right="830"/>
        <w:rPr>
          <w:rFonts w:ascii="Symbol" w:hAnsi="Symbol"/>
          <w:sz w:val="20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24-hour,</w:t>
      </w:r>
      <w:r>
        <w:rPr>
          <w:spacing w:val="-6"/>
          <w:sz w:val="24"/>
        </w:rPr>
        <w:t xml:space="preserve"> </w:t>
      </w:r>
      <w:r>
        <w:rPr>
          <w:sz w:val="24"/>
        </w:rPr>
        <w:t>on-call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emergencies,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collaborating primarily with Family Shelter Staff for triage and intervention.</w:t>
      </w:r>
    </w:p>
    <w:p w14:paraId="45E845BC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ind w:right="352"/>
        <w:rPr>
          <w:rFonts w:ascii="Symbol" w:hAnsi="Symbol"/>
          <w:sz w:val="20"/>
        </w:rPr>
      </w:pPr>
      <w:r>
        <w:rPr>
          <w:sz w:val="24"/>
        </w:rPr>
        <w:t>Assure</w:t>
      </w:r>
      <w:r>
        <w:rPr>
          <w:spacing w:val="-5"/>
          <w:sz w:val="24"/>
        </w:rPr>
        <w:t xml:space="preserve"> </w:t>
      </w:r>
      <w:r>
        <w:rPr>
          <w:sz w:val="24"/>
        </w:rPr>
        <w:t>pertinent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colleagues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24-hour</w:t>
      </w:r>
      <w:r>
        <w:rPr>
          <w:spacing w:val="-4"/>
          <w:sz w:val="24"/>
        </w:rPr>
        <w:t xml:space="preserve"> </w:t>
      </w:r>
      <w:r>
        <w:rPr>
          <w:sz w:val="24"/>
        </w:rPr>
        <w:t>coverage during vacation or other absences.</w:t>
      </w:r>
    </w:p>
    <w:p w14:paraId="7AC815B6" w14:textId="77777777" w:rsidR="00F41065" w:rsidRDefault="00F41065">
      <w:pPr>
        <w:pStyle w:val="BodyText"/>
        <w:ind w:left="0" w:firstLine="0"/>
      </w:pPr>
    </w:p>
    <w:p w14:paraId="68F5CDD7" w14:textId="77777777" w:rsidR="00F41065" w:rsidRDefault="00000000">
      <w:pPr>
        <w:pStyle w:val="Heading1"/>
      </w:pPr>
      <w:r>
        <w:rPr>
          <w:spacing w:val="-2"/>
        </w:rPr>
        <w:t>DOCUMENTATION:</w:t>
      </w:r>
    </w:p>
    <w:p w14:paraId="38E6B282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ind w:right="384"/>
        <w:rPr>
          <w:rFonts w:ascii="Symbol" w:hAnsi="Symbol"/>
          <w:sz w:val="20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SharePoint</w:t>
      </w:r>
      <w:r>
        <w:rPr>
          <w:spacing w:val="-5"/>
          <w:sz w:val="24"/>
        </w:rPr>
        <w:t xml:space="preserve"> </w:t>
      </w:r>
      <w:r>
        <w:rPr>
          <w:sz w:val="24"/>
        </w:rPr>
        <w:t>files.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COO</w:t>
      </w:r>
      <w:r>
        <w:rPr>
          <w:spacing w:val="-5"/>
          <w:sz w:val="24"/>
        </w:rPr>
        <w:t xml:space="preserve"> </w:t>
      </w:r>
      <w:r>
        <w:rPr>
          <w:sz w:val="24"/>
        </w:rPr>
        <w:t>and Shelter Director Services on all correspondence.</w:t>
      </w:r>
    </w:p>
    <w:p w14:paraId="055AF34E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annual updates</w:t>
      </w:r>
      <w:r>
        <w:rPr>
          <w:spacing w:val="-1"/>
          <w:sz w:val="24"/>
        </w:rPr>
        <w:t xml:space="preserve"> </w:t>
      </w:r>
      <w:r>
        <w:rPr>
          <w:sz w:val="24"/>
        </w:rPr>
        <w:t>of insurance</w:t>
      </w:r>
      <w:r>
        <w:rPr>
          <w:spacing w:val="-2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similar </w:t>
      </w:r>
      <w:r>
        <w:rPr>
          <w:spacing w:val="-2"/>
          <w:sz w:val="24"/>
        </w:rPr>
        <w:t>purposes.</w:t>
      </w:r>
    </w:p>
    <w:p w14:paraId="0D34B528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296"/>
        <w:rPr>
          <w:rFonts w:ascii="Symbol" w:hAnsi="Symbol"/>
          <w:sz w:val="20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inspections,</w:t>
      </w:r>
      <w:r>
        <w:rPr>
          <w:spacing w:val="-4"/>
          <w:sz w:val="24"/>
        </w:rPr>
        <w:t xml:space="preserve"> </w:t>
      </w:r>
      <w:r>
        <w:rPr>
          <w:sz w:val="24"/>
        </w:rPr>
        <w:t>permits,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licenses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 three properties.</w:t>
      </w:r>
    </w:p>
    <w:p w14:paraId="3A166D63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ind w:right="620"/>
        <w:rPr>
          <w:rFonts w:ascii="Symbol" w:hAnsi="Symbol"/>
          <w:sz w:val="20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warranty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owners’</w:t>
      </w:r>
      <w:r>
        <w:rPr>
          <w:spacing w:val="-6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equipment,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major repairs, etc.</w:t>
      </w:r>
    </w:p>
    <w:p w14:paraId="096F4F1A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long-range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plan.</w:t>
      </w:r>
    </w:p>
    <w:p w14:paraId="0E3A4DA6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ind w:right="731"/>
        <w:rPr>
          <w:rFonts w:ascii="Symbol" w:hAnsi="Symbol"/>
          <w:sz w:val="20"/>
        </w:rPr>
      </w:pPr>
      <w:r>
        <w:rPr>
          <w:sz w:val="24"/>
        </w:rPr>
        <w:t>Maintain/update: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requests</w:t>
      </w:r>
      <w:r>
        <w:rPr>
          <w:spacing w:val="-7"/>
          <w:sz w:val="24"/>
        </w:rPr>
        <w:t xml:space="preserve"> </w:t>
      </w:r>
      <w:r>
        <w:rPr>
          <w:sz w:val="24"/>
        </w:rPr>
        <w:t>spreadsheet,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folders,</w:t>
      </w:r>
      <w:r>
        <w:rPr>
          <w:spacing w:val="-7"/>
          <w:sz w:val="24"/>
        </w:rPr>
        <w:t xml:space="preserve"> </w:t>
      </w:r>
      <w:r>
        <w:rPr>
          <w:sz w:val="24"/>
        </w:rPr>
        <w:t>and maintenance incident log (all located on SharePoint).</w:t>
      </w:r>
    </w:p>
    <w:p w14:paraId="6DC18B6E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assigned,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shifting 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organization</w:t>
      </w:r>
    </w:p>
    <w:p w14:paraId="350EE8A8" w14:textId="77777777" w:rsidR="00F41065" w:rsidRDefault="00F41065">
      <w:pPr>
        <w:pStyle w:val="BodyText"/>
        <w:ind w:left="0" w:firstLine="0"/>
      </w:pPr>
    </w:p>
    <w:p w14:paraId="18004BE0" w14:textId="77777777" w:rsidR="00F41065" w:rsidRDefault="00000000">
      <w:pPr>
        <w:pStyle w:val="Heading1"/>
      </w:pPr>
      <w:r>
        <w:rPr>
          <w:spacing w:val="-2"/>
        </w:rPr>
        <w:t>QUALIFICATIONS:</w:t>
      </w:r>
    </w:p>
    <w:p w14:paraId="5E6B97DB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Handyman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work </w:t>
      </w:r>
      <w:r>
        <w:rPr>
          <w:spacing w:val="-2"/>
          <w:sz w:val="24"/>
        </w:rPr>
        <w:t>experience</w:t>
      </w:r>
    </w:p>
    <w:p w14:paraId="60AD9156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Familiarity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vendors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Cape</w:t>
      </w:r>
      <w:r>
        <w:rPr>
          <w:spacing w:val="-1"/>
          <w:sz w:val="24"/>
        </w:rPr>
        <w:t xml:space="preserve"> </w:t>
      </w:r>
      <w:r>
        <w:rPr>
          <w:sz w:val="24"/>
        </w:rPr>
        <w:t>Ann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Shore</w:t>
      </w:r>
    </w:p>
    <w:p w14:paraId="7DAD75D7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rFonts w:ascii="Symbol" w:hAnsi="Symbol"/>
          <w:sz w:val="20"/>
        </w:rPr>
      </w:pP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028EC500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vendor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3A284946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oriented</w:t>
      </w:r>
    </w:p>
    <w:p w14:paraId="368FC5B8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Sound,</w:t>
      </w:r>
      <w:r>
        <w:rPr>
          <w:spacing w:val="-1"/>
          <w:sz w:val="24"/>
        </w:rPr>
        <w:t xml:space="preserve"> </w:t>
      </w:r>
      <w:r>
        <w:rPr>
          <w:sz w:val="24"/>
        </w:rPr>
        <w:t>fact-based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44A0F2AB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Symbol" w:hAnsi="Symbol"/>
          <w:sz w:val="20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fast-paced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multiple </w:t>
      </w:r>
      <w:r>
        <w:rPr>
          <w:spacing w:val="-2"/>
          <w:sz w:val="24"/>
        </w:rPr>
        <w:t>priorities</w:t>
      </w:r>
    </w:p>
    <w:p w14:paraId="6D8A6741" w14:textId="77777777" w:rsidR="00F41065" w:rsidRDefault="00000000">
      <w:pPr>
        <w:pStyle w:val="ListParagraph"/>
        <w:numPr>
          <w:ilvl w:val="1"/>
          <w:numId w:val="1"/>
        </w:numPr>
        <w:tabs>
          <w:tab w:val="left" w:pos="820"/>
        </w:tabs>
        <w:ind w:right="589"/>
        <w:rPr>
          <w:rFonts w:ascii="Symbol" w:hAnsi="Symbol"/>
          <w:sz w:val="20"/>
        </w:rPr>
      </w:pPr>
      <w:r>
        <w:rPr>
          <w:sz w:val="24"/>
        </w:rPr>
        <w:t>Strong</w:t>
      </w:r>
      <w:r>
        <w:rPr>
          <w:spacing w:val="-6"/>
          <w:sz w:val="24"/>
        </w:rPr>
        <w:t xml:space="preserve"> </w:t>
      </w:r>
      <w:r>
        <w:rPr>
          <w:sz w:val="24"/>
        </w:rPr>
        <w:t>interpersonal/collaboration</w:t>
      </w:r>
      <w:r>
        <w:rPr>
          <w:spacing w:val="-6"/>
          <w:sz w:val="24"/>
        </w:rPr>
        <w:t xml:space="preserve"> </w:t>
      </w:r>
      <w:r>
        <w:rPr>
          <w:sz w:val="24"/>
        </w:rPr>
        <w:t>skills.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credibility/rapport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stakeholders</w:t>
      </w:r>
    </w:p>
    <w:p w14:paraId="71A82059" w14:textId="77777777" w:rsidR="00F41065" w:rsidRDefault="00F41065">
      <w:pPr>
        <w:pStyle w:val="BodyText"/>
        <w:ind w:left="0" w:firstLine="0"/>
      </w:pPr>
    </w:p>
    <w:p w14:paraId="59EDDA5C" w14:textId="77777777" w:rsidR="00F41065" w:rsidRDefault="00000000">
      <w:pPr>
        <w:pStyle w:val="Heading1"/>
      </w:pPr>
      <w:r>
        <w:t>LOCATION &amp;</w:t>
      </w:r>
      <w:r>
        <w:rPr>
          <w:spacing w:val="-2"/>
        </w:rPr>
        <w:t xml:space="preserve"> SCHEDULE:</w:t>
      </w:r>
    </w:p>
    <w:p w14:paraId="14DEE825" w14:textId="77777777" w:rsidR="00F41065" w:rsidRDefault="00000000">
      <w:pPr>
        <w:pStyle w:val="BodyText"/>
        <w:ind w:left="100" w:firstLine="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Gloucester,</w:t>
      </w:r>
      <w:r>
        <w:rPr>
          <w:spacing w:val="-3"/>
        </w:rPr>
        <w:t xml:space="preserve"> </w:t>
      </w:r>
      <w:r>
        <w:t>MA.</w:t>
      </w:r>
      <w:r>
        <w:rPr>
          <w:spacing w:val="-2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10 hours/week. Flexibility for 24/hour on-call emergency coverage is required.</w:t>
      </w:r>
    </w:p>
    <w:p w14:paraId="27B542B9" w14:textId="77777777" w:rsidR="00D45DE7" w:rsidRDefault="00D45DE7">
      <w:pPr>
        <w:pStyle w:val="BodyText"/>
        <w:ind w:left="100" w:firstLine="0"/>
      </w:pPr>
    </w:p>
    <w:p w14:paraId="3AF3BF2E" w14:textId="4D1435B0" w:rsidR="00D45DE7" w:rsidRDefault="00D45DE7">
      <w:pPr>
        <w:pStyle w:val="BodyText"/>
        <w:ind w:left="100" w:firstLine="0"/>
        <w:rPr>
          <w:b/>
          <w:bCs/>
        </w:rPr>
      </w:pPr>
      <w:r w:rsidRPr="00D45DE7">
        <w:rPr>
          <w:b/>
          <w:bCs/>
        </w:rPr>
        <w:t>HOW TO APPLY:</w:t>
      </w:r>
    </w:p>
    <w:p w14:paraId="4571BAE1" w14:textId="6EEA1206" w:rsidR="00D45DE7" w:rsidRPr="00D45DE7" w:rsidRDefault="00D45DE7">
      <w:pPr>
        <w:pStyle w:val="BodyText"/>
        <w:ind w:left="100" w:firstLine="0"/>
        <w:rPr>
          <w:b/>
          <w:bCs/>
        </w:rPr>
      </w:pPr>
      <w:r w:rsidRPr="00D45DE7">
        <w:rPr>
          <w:color w:val="000000"/>
          <w:bdr w:val="none" w:sz="0" w:space="0" w:color="auto" w:frame="1"/>
          <w:shd w:val="clear" w:color="auto" w:fill="FFFFFF"/>
        </w:rPr>
        <w:t>The Maintenance Technician position is non-benefitted. Please email your cover letter and resume to: </w:t>
      </w:r>
      <w:hyperlink r:id="rId6" w:history="1">
        <w:r w:rsidRPr="00D45DE7">
          <w:rPr>
            <w:rStyle w:val="Hyperlink"/>
            <w:b/>
            <w:bCs/>
            <w:color w:val="509E2F"/>
            <w:bdr w:val="none" w:sz="0" w:space="0" w:color="auto" w:frame="1"/>
            <w:shd w:val="clear" w:color="auto" w:fill="FFFFFF"/>
          </w:rPr>
          <w:t>jobs@wellspringhouse.org</w:t>
        </w:r>
      </w:hyperlink>
      <w:r w:rsidRPr="00D45DE7">
        <w:rPr>
          <w:color w:val="000000"/>
          <w:bdr w:val="none" w:sz="0" w:space="0" w:color="auto" w:frame="1"/>
          <w:shd w:val="clear" w:color="auto" w:fill="FFFFFF"/>
        </w:rPr>
        <w:t>. No phone calls please. AA/EOE</w:t>
      </w:r>
      <w:r w:rsidRPr="00D45DE7">
        <w:rPr>
          <w:color w:val="000000"/>
          <w:bdr w:val="none" w:sz="0" w:space="0" w:color="auto" w:frame="1"/>
          <w:shd w:val="clear" w:color="auto" w:fill="FFFFFF"/>
        </w:rPr>
        <w:t>.</w:t>
      </w:r>
    </w:p>
    <w:sectPr w:rsidR="00D45DE7" w:rsidRPr="00D45DE7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7740A"/>
    <w:multiLevelType w:val="hybridMultilevel"/>
    <w:tmpl w:val="07BE5B12"/>
    <w:lvl w:ilvl="0" w:tplc="34786046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6609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782E21DA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3" w:tplc="EFDEC27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D6B6B98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E6109100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  <w:lvl w:ilvl="6" w:tplc="5B042DC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7" w:tplc="89F05B68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236AFCCE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</w:abstractNum>
  <w:num w:numId="1" w16cid:durableId="119688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65"/>
    <w:rsid w:val="00BD5023"/>
    <w:rsid w:val="00D45A84"/>
    <w:rsid w:val="00D45DE7"/>
    <w:rsid w:val="00F4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7489"/>
  <w15:docId w15:val="{9AED8ED7-CD42-438D-B148-0D2AEAE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45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wellspringhous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 Juez-Perrone</dc:creator>
  <cp:lastModifiedBy>Isabella Moore</cp:lastModifiedBy>
  <cp:revision>2</cp:revision>
  <dcterms:created xsi:type="dcterms:W3CDTF">2024-07-15T18:01:00Z</dcterms:created>
  <dcterms:modified xsi:type="dcterms:W3CDTF">2024-07-15T18:01:00Z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2024-07-15T00:00:00Z</vt:filetime>
  </property>
  <property fmtid="{D5CDD505-2E9C-101B-9397-08002B2CF9AE}" pid="5" name="Producer">
    <vt:lpwstr>Microsoft® Word for Microsoft 365</vt:lpwstr>
  </property>
</Properties>
</file>